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C46EE" w14:textId="77777777" w:rsidR="00DC697E" w:rsidRDefault="00DC697E">
      <w:pPr>
        <w:rPr>
          <w:rFonts w:ascii="Trebuchet MS" w:hAnsi="Trebuchet MS"/>
          <w:sz w:val="28"/>
        </w:rPr>
      </w:pPr>
    </w:p>
    <w:p w14:paraId="62AA125E" w14:textId="77777777" w:rsidR="007870E3" w:rsidRPr="00727012" w:rsidRDefault="00727012">
      <w:pPr>
        <w:rPr>
          <w:rFonts w:ascii="Trebuchet MS" w:hAnsi="Trebuchet MS"/>
          <w:sz w:val="28"/>
        </w:rPr>
      </w:pPr>
      <w:r w:rsidRPr="00727012">
        <w:rPr>
          <w:rFonts w:ascii="Trebuchet MS" w:hAnsi="Trebuchet MS"/>
          <w:sz w:val="28"/>
        </w:rPr>
        <w:t xml:space="preserve">This week in our counseling curriculum lesson, we learned about </w:t>
      </w:r>
      <w:r w:rsidRPr="00DC697E">
        <w:rPr>
          <w:rFonts w:ascii="Trebuchet MS" w:hAnsi="Trebuchet MS"/>
          <w:i/>
          <w:sz w:val="28"/>
        </w:rPr>
        <w:t>space</w:t>
      </w:r>
      <w:r w:rsidRPr="00727012">
        <w:rPr>
          <w:rFonts w:ascii="Trebuchet MS" w:hAnsi="Trebuchet MS"/>
          <w:sz w:val="28"/>
        </w:rPr>
        <w:t xml:space="preserve">. Not outer space, but our personal space! The students learned that this is the area around us that we can imagine like a hula hoop size bubble. This allows us be comfortable and also helps us make sure we are not in other people’s space. This is the “Personal Space” rocket that we made in class. </w:t>
      </w:r>
    </w:p>
    <w:p w14:paraId="318F8E4B" w14:textId="77777777" w:rsidR="00727012" w:rsidRPr="00727012" w:rsidRDefault="00727012">
      <w:pPr>
        <w:rPr>
          <w:rFonts w:ascii="Trebuchet MS" w:hAnsi="Trebuchet MS"/>
          <w:sz w:val="24"/>
        </w:rPr>
      </w:pPr>
      <w:r w:rsidRPr="00727012">
        <w:rPr>
          <w:rFonts w:ascii="Trebuchet MS" w:hAnsi="Trebuchet MS"/>
          <w:sz w:val="24"/>
        </w:rPr>
        <w:t>Questions to discuss your child:</w:t>
      </w:r>
    </w:p>
    <w:p w14:paraId="6B52AD88" w14:textId="77777777" w:rsidR="00727012" w:rsidRPr="00727012" w:rsidRDefault="00727012" w:rsidP="00727012">
      <w:pPr>
        <w:pStyle w:val="ListParagraph"/>
        <w:numPr>
          <w:ilvl w:val="0"/>
          <w:numId w:val="1"/>
        </w:numPr>
        <w:rPr>
          <w:rFonts w:ascii="Trebuchet MS" w:hAnsi="Trebuchet MS"/>
          <w:sz w:val="24"/>
        </w:rPr>
      </w:pPr>
      <w:r w:rsidRPr="00727012">
        <w:rPr>
          <w:rFonts w:ascii="Trebuchet MS" w:hAnsi="Trebuchet MS"/>
          <w:sz w:val="24"/>
        </w:rPr>
        <w:t>What is personal space?</w:t>
      </w:r>
    </w:p>
    <w:p w14:paraId="5DD835E3" w14:textId="77777777" w:rsidR="00727012" w:rsidRPr="00727012" w:rsidRDefault="00727012" w:rsidP="00727012">
      <w:pPr>
        <w:pStyle w:val="ListParagraph"/>
        <w:numPr>
          <w:ilvl w:val="0"/>
          <w:numId w:val="1"/>
        </w:numPr>
        <w:rPr>
          <w:rFonts w:ascii="Trebuchet MS" w:hAnsi="Trebuchet MS"/>
          <w:sz w:val="24"/>
        </w:rPr>
      </w:pPr>
      <w:r w:rsidRPr="00727012">
        <w:rPr>
          <w:rFonts w:ascii="Trebuchet MS" w:hAnsi="Trebuchet MS"/>
          <w:sz w:val="24"/>
        </w:rPr>
        <w:t>How do other people feel when you burst their personal space bubble?</w:t>
      </w:r>
    </w:p>
    <w:p w14:paraId="4A982C7E" w14:textId="77777777" w:rsidR="00727012" w:rsidRPr="00727012" w:rsidRDefault="00727012" w:rsidP="00727012">
      <w:pPr>
        <w:pStyle w:val="ListParagraph"/>
        <w:numPr>
          <w:ilvl w:val="0"/>
          <w:numId w:val="1"/>
        </w:numPr>
        <w:rPr>
          <w:rFonts w:ascii="Trebuchet MS" w:hAnsi="Trebuchet MS"/>
          <w:sz w:val="24"/>
        </w:rPr>
      </w:pPr>
      <w:r w:rsidRPr="00727012">
        <w:rPr>
          <w:rFonts w:ascii="Trebuchet MS" w:hAnsi="Trebuchet MS"/>
          <w:sz w:val="24"/>
        </w:rPr>
        <w:t>What can you do or say if someone gets into your personal space?</w:t>
      </w:r>
    </w:p>
    <w:p w14:paraId="4AEFAE3F" w14:textId="77777777" w:rsidR="00727012" w:rsidRDefault="00727012" w:rsidP="00727012">
      <w:pPr>
        <w:rPr>
          <w:rFonts w:ascii="Segoe Print" w:hAnsi="Segoe Print"/>
          <w:sz w:val="24"/>
        </w:rPr>
      </w:pPr>
      <w:r w:rsidRPr="00727012">
        <w:rPr>
          <w:rFonts w:ascii="Trebuchet MS" w:hAnsi="Trebuchet MS"/>
          <w:sz w:val="28"/>
        </w:rPr>
        <w:t>As always, feel free to call if you have questions or ways that I can help your child be more successful at school.</w:t>
      </w:r>
      <w:r w:rsidR="00DC697E">
        <w:rPr>
          <w:rFonts w:ascii="Trebuchet MS" w:hAnsi="Trebuchet MS"/>
          <w:sz w:val="28"/>
        </w:rPr>
        <w:t xml:space="preserve"> </w:t>
      </w:r>
      <w:r w:rsidR="00DC697E">
        <w:rPr>
          <w:rFonts w:ascii="Trebuchet MS" w:hAnsi="Trebuchet MS"/>
          <w:sz w:val="28"/>
        </w:rPr>
        <w:tab/>
      </w:r>
      <w:r w:rsidRPr="00DC697E">
        <w:rPr>
          <w:rFonts w:ascii="Pristina" w:hAnsi="Pristina"/>
          <w:sz w:val="28"/>
        </w:rPr>
        <w:t xml:space="preserve">~ </w:t>
      </w:r>
      <w:r w:rsidRPr="00DC697E">
        <w:rPr>
          <w:rFonts w:ascii="Segoe Print" w:hAnsi="Segoe Print"/>
          <w:sz w:val="24"/>
        </w:rPr>
        <w:t>Ms. King, Blackwell Elementary School Counselor</w:t>
      </w:r>
    </w:p>
    <w:p w14:paraId="67FC83DF" w14:textId="77777777" w:rsidR="00DC697E" w:rsidRDefault="00DC697E" w:rsidP="00727012">
      <w:pPr>
        <w:rPr>
          <w:rFonts w:ascii="Segoe Print" w:hAnsi="Segoe Print"/>
          <w:sz w:val="24"/>
        </w:rPr>
      </w:pPr>
    </w:p>
    <w:p w14:paraId="5D5BEBCF" w14:textId="77777777" w:rsidR="00DC697E" w:rsidRDefault="00DC697E" w:rsidP="00727012">
      <w:pPr>
        <w:rPr>
          <w:rFonts w:ascii="Segoe Print" w:hAnsi="Segoe Print"/>
          <w:sz w:val="24"/>
        </w:rPr>
      </w:pPr>
    </w:p>
    <w:p w14:paraId="2A725053" w14:textId="77777777" w:rsidR="00DC697E" w:rsidRDefault="00DC697E" w:rsidP="00727012">
      <w:pPr>
        <w:rPr>
          <w:rFonts w:ascii="Segoe Print" w:hAnsi="Segoe Print"/>
          <w:sz w:val="24"/>
        </w:rPr>
      </w:pPr>
    </w:p>
    <w:p w14:paraId="7E8037BF" w14:textId="77777777" w:rsidR="00DC697E" w:rsidRPr="00727012" w:rsidRDefault="00DC697E" w:rsidP="00DC697E">
      <w:pPr>
        <w:rPr>
          <w:rFonts w:ascii="Trebuchet MS" w:hAnsi="Trebuchet MS"/>
          <w:sz w:val="28"/>
        </w:rPr>
      </w:pPr>
      <w:r w:rsidRPr="00727012">
        <w:rPr>
          <w:rFonts w:ascii="Trebuchet MS" w:hAnsi="Trebuchet MS"/>
          <w:sz w:val="28"/>
        </w:rPr>
        <w:t xml:space="preserve">This week in our counseling curriculum lesson, we learned about </w:t>
      </w:r>
      <w:r w:rsidRPr="00DC697E">
        <w:rPr>
          <w:rFonts w:ascii="Trebuchet MS" w:hAnsi="Trebuchet MS"/>
          <w:i/>
          <w:sz w:val="28"/>
        </w:rPr>
        <w:t>space</w:t>
      </w:r>
      <w:r w:rsidRPr="00727012">
        <w:rPr>
          <w:rFonts w:ascii="Trebuchet MS" w:hAnsi="Trebuchet MS"/>
          <w:sz w:val="28"/>
        </w:rPr>
        <w:t xml:space="preserve">. Not outer space, but our personal space! The students learned that this is the area around us that we can imagine like a hula hoop size bubble. This allows us be comfortable and also helps us make sure we are not in other people’s space. This is the “Personal Space” rocket that we made in class. </w:t>
      </w:r>
    </w:p>
    <w:p w14:paraId="17E7920D" w14:textId="77777777" w:rsidR="00DC697E" w:rsidRPr="00727012" w:rsidRDefault="00DC697E" w:rsidP="00DC697E">
      <w:pPr>
        <w:rPr>
          <w:rFonts w:ascii="Trebuchet MS" w:hAnsi="Trebuchet MS"/>
          <w:sz w:val="24"/>
        </w:rPr>
      </w:pPr>
      <w:r w:rsidRPr="00727012">
        <w:rPr>
          <w:rFonts w:ascii="Trebuchet MS" w:hAnsi="Trebuchet MS"/>
          <w:sz w:val="24"/>
        </w:rPr>
        <w:t>Questions to discuss your child:</w:t>
      </w:r>
    </w:p>
    <w:p w14:paraId="29DAB359" w14:textId="77777777" w:rsidR="00DC697E" w:rsidRPr="00727012" w:rsidRDefault="00DC697E" w:rsidP="00DC697E">
      <w:pPr>
        <w:pStyle w:val="ListParagraph"/>
        <w:numPr>
          <w:ilvl w:val="0"/>
          <w:numId w:val="1"/>
        </w:numPr>
        <w:rPr>
          <w:rFonts w:ascii="Trebuchet MS" w:hAnsi="Trebuchet MS"/>
          <w:sz w:val="24"/>
        </w:rPr>
      </w:pPr>
      <w:r w:rsidRPr="00727012">
        <w:rPr>
          <w:rFonts w:ascii="Trebuchet MS" w:hAnsi="Trebuchet MS"/>
          <w:sz w:val="24"/>
        </w:rPr>
        <w:t>What is personal space?</w:t>
      </w:r>
    </w:p>
    <w:p w14:paraId="461F20C4" w14:textId="77777777" w:rsidR="00DC697E" w:rsidRPr="00727012" w:rsidRDefault="00DC697E" w:rsidP="00DC697E">
      <w:pPr>
        <w:pStyle w:val="ListParagraph"/>
        <w:numPr>
          <w:ilvl w:val="0"/>
          <w:numId w:val="1"/>
        </w:numPr>
        <w:rPr>
          <w:rFonts w:ascii="Trebuchet MS" w:hAnsi="Trebuchet MS"/>
          <w:sz w:val="24"/>
        </w:rPr>
      </w:pPr>
      <w:r w:rsidRPr="00727012">
        <w:rPr>
          <w:rFonts w:ascii="Trebuchet MS" w:hAnsi="Trebuchet MS"/>
          <w:sz w:val="24"/>
        </w:rPr>
        <w:t>How do other people feel when you burst their personal space bubble?</w:t>
      </w:r>
    </w:p>
    <w:p w14:paraId="3338EB53" w14:textId="77777777" w:rsidR="00DC697E" w:rsidRPr="00727012" w:rsidRDefault="00DC697E" w:rsidP="00DC697E">
      <w:pPr>
        <w:pStyle w:val="ListParagraph"/>
        <w:numPr>
          <w:ilvl w:val="0"/>
          <w:numId w:val="1"/>
        </w:numPr>
        <w:rPr>
          <w:rFonts w:ascii="Trebuchet MS" w:hAnsi="Trebuchet MS"/>
          <w:sz w:val="24"/>
        </w:rPr>
      </w:pPr>
      <w:r w:rsidRPr="00727012">
        <w:rPr>
          <w:rFonts w:ascii="Trebuchet MS" w:hAnsi="Trebuchet MS"/>
          <w:sz w:val="24"/>
        </w:rPr>
        <w:t>What can you do or say if someone gets into your personal space?</w:t>
      </w:r>
    </w:p>
    <w:p w14:paraId="29A8AD1D" w14:textId="77777777" w:rsidR="00DC697E" w:rsidRPr="00DC697E" w:rsidRDefault="00DC697E" w:rsidP="00727012">
      <w:pPr>
        <w:rPr>
          <w:rFonts w:ascii="Pristina" w:hAnsi="Pristina"/>
          <w:sz w:val="28"/>
        </w:rPr>
      </w:pPr>
      <w:r w:rsidRPr="00727012">
        <w:rPr>
          <w:rFonts w:ascii="Trebuchet MS" w:hAnsi="Trebuchet MS"/>
          <w:sz w:val="28"/>
        </w:rPr>
        <w:t>As always, feel free to call if you have questions or ways that I can help your child be more successful at school.</w:t>
      </w:r>
      <w:r>
        <w:rPr>
          <w:rFonts w:ascii="Trebuchet MS" w:hAnsi="Trebuchet MS"/>
          <w:sz w:val="28"/>
        </w:rPr>
        <w:t xml:space="preserve"> </w:t>
      </w:r>
      <w:r>
        <w:rPr>
          <w:rFonts w:ascii="Trebuchet MS" w:hAnsi="Trebuchet MS"/>
          <w:sz w:val="28"/>
        </w:rPr>
        <w:tab/>
      </w:r>
      <w:r w:rsidRPr="00DC697E">
        <w:rPr>
          <w:rFonts w:ascii="Pristina" w:hAnsi="Pristina"/>
          <w:sz w:val="28"/>
        </w:rPr>
        <w:t xml:space="preserve">~ </w:t>
      </w:r>
      <w:r w:rsidRPr="00DC697E">
        <w:rPr>
          <w:rFonts w:ascii="Segoe Print" w:hAnsi="Segoe Print"/>
          <w:sz w:val="24"/>
        </w:rPr>
        <w:t>Ms. King, Blackwell Elementary School Counselor</w:t>
      </w:r>
      <w:bookmarkStart w:id="0" w:name="_GoBack"/>
      <w:bookmarkEnd w:id="0"/>
    </w:p>
    <w:sectPr w:rsidR="00DC697E" w:rsidRPr="00DC697E" w:rsidSect="00DC69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129E1"/>
    <w:multiLevelType w:val="hybridMultilevel"/>
    <w:tmpl w:val="8B76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12"/>
    <w:rsid w:val="002707BB"/>
    <w:rsid w:val="00727012"/>
    <w:rsid w:val="00DC697E"/>
    <w:rsid w:val="00E3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CB26"/>
  <w15:chartTrackingRefBased/>
  <w15:docId w15:val="{18BD6AA7-184A-455B-AA5F-238218DA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King</dc:creator>
  <cp:keywords/>
  <dc:description/>
  <cp:lastModifiedBy>Lisa King</cp:lastModifiedBy>
  <cp:revision>1</cp:revision>
  <dcterms:created xsi:type="dcterms:W3CDTF">2018-09-18T17:23:00Z</dcterms:created>
  <dcterms:modified xsi:type="dcterms:W3CDTF">2018-09-18T17:53:00Z</dcterms:modified>
</cp:coreProperties>
</file>